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5B6D" w14:textId="77777777" w:rsidR="006F54C5" w:rsidRDefault="006F54C5" w:rsidP="00C624BC"/>
    <w:p w14:paraId="3E4D4375" w14:textId="77777777" w:rsidR="00D64124" w:rsidRDefault="00D64124" w:rsidP="00C624BC"/>
    <w:p w14:paraId="3521B7B2" w14:textId="77777777" w:rsidR="00D64124" w:rsidRDefault="00D64124" w:rsidP="00C624BC"/>
    <w:p w14:paraId="6990F97C" w14:textId="77777777" w:rsidR="00D64124" w:rsidRDefault="00D64124" w:rsidP="00D8648C">
      <w:pPr>
        <w:spacing w:after="240" w:line="300" w:lineRule="auto"/>
      </w:pPr>
      <w:r>
        <w:t>Good morning!</w:t>
      </w:r>
    </w:p>
    <w:p w14:paraId="79BFF15F" w14:textId="77777777" w:rsidR="009A384A" w:rsidRDefault="00041766" w:rsidP="00D8648C">
      <w:pPr>
        <w:spacing w:after="240" w:line="300" w:lineRule="auto"/>
      </w:pPr>
      <w:r>
        <w:t xml:space="preserve">The College of Central Florida </w:t>
      </w:r>
      <w:r w:rsidRPr="00D64124">
        <w:t xml:space="preserve">Career </w:t>
      </w:r>
      <w:r>
        <w:t>a</w:t>
      </w:r>
      <w:r w:rsidRPr="00D64124">
        <w:t>nd Professional Employees Council</w:t>
      </w:r>
      <w:r>
        <w:t xml:space="preserve"> (CPEC)</w:t>
      </w:r>
      <w:r w:rsidR="009A384A">
        <w:t xml:space="preserve"> is now accepting representative nominations for the next term! </w:t>
      </w:r>
    </w:p>
    <w:p w14:paraId="539BB5DB" w14:textId="77777777" w:rsidR="00041766" w:rsidRDefault="009A384A" w:rsidP="00D8648C">
      <w:pPr>
        <w:spacing w:after="240" w:line="300" w:lineRule="auto"/>
      </w:pPr>
      <w:r>
        <w:t xml:space="preserve">CPEC </w:t>
      </w:r>
      <w:r w:rsidR="00041766">
        <w:t xml:space="preserve">makes sure your </w:t>
      </w:r>
      <w:r w:rsidR="00066DAD">
        <w:t>voice is heard</w:t>
      </w:r>
      <w:r w:rsidR="00EA27B3">
        <w:t xml:space="preserve"> on Campus</w:t>
      </w:r>
      <w:r w:rsidR="00066DAD">
        <w:t>. In essence, we make sure your questions are answered, your concerns are addressed and your suggestions are considered.</w:t>
      </w:r>
      <w:r w:rsidR="00086707">
        <w:t xml:space="preserve"> </w:t>
      </w:r>
    </w:p>
    <w:p w14:paraId="179C8594" w14:textId="77777777" w:rsidR="00066DAD" w:rsidRDefault="00086707" w:rsidP="00D8648C">
      <w:pPr>
        <w:spacing w:after="240" w:line="300" w:lineRule="auto"/>
      </w:pPr>
      <w:r>
        <w:t>Representatives serve July 1 through Ju</w:t>
      </w:r>
      <w:r w:rsidR="00D80B3E">
        <w:t>ne</w:t>
      </w:r>
      <w:r>
        <w:t xml:space="preserve"> 30 </w:t>
      </w:r>
      <w:r w:rsidR="009A384A">
        <w:t>for a three-year term</w:t>
      </w:r>
      <w:r>
        <w:t xml:space="preserve">. </w:t>
      </w:r>
      <w:r w:rsidR="009A384A">
        <w:t>CPEC goals</w:t>
      </w:r>
      <w:r>
        <w:t xml:space="preserve"> </w:t>
      </w:r>
      <w:r w:rsidR="009A384A">
        <w:t xml:space="preserve">are met </w:t>
      </w:r>
      <w:r>
        <w:t xml:space="preserve">through quarterly meetings and occasional email threads. </w:t>
      </w:r>
      <w:r w:rsidR="00194E2A">
        <w:t>Representatives serve their first two years as voting members and then transition to a</w:t>
      </w:r>
      <w:r w:rsidR="00D80B3E">
        <w:t xml:space="preserve"> non-voting,</w:t>
      </w:r>
      <w:r w:rsidR="00194E2A">
        <w:t xml:space="preserve"> </w:t>
      </w:r>
      <w:r w:rsidR="00D80B3E">
        <w:t>a</w:t>
      </w:r>
      <w:r w:rsidR="00194E2A">
        <w:t>t</w:t>
      </w:r>
      <w:r w:rsidR="00D80B3E">
        <w:t>-l</w:t>
      </w:r>
      <w:r w:rsidR="00194E2A">
        <w:t xml:space="preserve">arge </w:t>
      </w:r>
      <w:r w:rsidR="00D80B3E">
        <w:t>member</w:t>
      </w:r>
      <w:r w:rsidR="00194E2A">
        <w:t xml:space="preserve"> for year three. </w:t>
      </w:r>
      <w:r w:rsidR="00D80B3E">
        <w:t>In year three, at-large members fill in for absences or replace vacated seats.</w:t>
      </w:r>
      <w:r>
        <w:t xml:space="preserve"> While neither onerous nor excessive, the time spent is very important to the college. It’s also very satisfying to know you’ve helped your coworkers.</w:t>
      </w:r>
    </w:p>
    <w:p w14:paraId="6ABD2B45" w14:textId="77777777" w:rsidR="00CD4465" w:rsidRDefault="00086707" w:rsidP="00D8648C">
      <w:pPr>
        <w:spacing w:after="240" w:line="300" w:lineRule="auto"/>
      </w:pPr>
      <w:r>
        <w:t>W</w:t>
      </w:r>
      <w:r w:rsidR="00EA27B3">
        <w:t xml:space="preserve">e’d like you to </w:t>
      </w:r>
      <w:r>
        <w:t>please consider volunteering</w:t>
      </w:r>
      <w:r w:rsidR="00050638">
        <w:t xml:space="preserve"> or accepting if someone else nominates you</w:t>
      </w:r>
      <w:r w:rsidR="00EA27B3">
        <w:t>.</w:t>
      </w:r>
      <w:r w:rsidR="00050638">
        <w:t xml:space="preserve"> U</w:t>
      </w:r>
      <w:r w:rsidR="00693C84">
        <w:t>s</w:t>
      </w:r>
      <w:r w:rsidR="00050638">
        <w:t>e the attached form to submit your nomination</w:t>
      </w:r>
      <w:r w:rsidR="00693C84">
        <w:t>s</w:t>
      </w:r>
      <w:r w:rsidR="009A384A">
        <w:t xml:space="preserve"> by March 31, 2023.</w:t>
      </w:r>
    </w:p>
    <w:p w14:paraId="7631F238" w14:textId="77777777" w:rsidR="00086707" w:rsidRDefault="00086707" w:rsidP="00D8648C">
      <w:pPr>
        <w:spacing w:after="240" w:line="300" w:lineRule="auto"/>
      </w:pPr>
      <w:r>
        <w:t xml:space="preserve">If you need more information before you decide, feel free to contact your Group Representative. You can also review the </w:t>
      </w:r>
      <w:hyperlink r:id="rId7" w:history="1">
        <w:r w:rsidRPr="00F044A2">
          <w:rPr>
            <w:rStyle w:val="Hyperlink"/>
          </w:rPr>
          <w:t>CPEC By</w:t>
        </w:r>
        <w:r w:rsidR="00F044A2" w:rsidRPr="00F044A2">
          <w:rPr>
            <w:rStyle w:val="Hyperlink"/>
          </w:rPr>
          <w:t>laws</w:t>
        </w:r>
      </w:hyperlink>
      <w:r w:rsidR="00F044A2">
        <w:t>, which can be found on Inside CF.</w:t>
      </w:r>
    </w:p>
    <w:p w14:paraId="75264DB8" w14:textId="77777777" w:rsidR="00F044A2" w:rsidRDefault="00EA27B3" w:rsidP="00D8648C">
      <w:pPr>
        <w:spacing w:after="240" w:line="300" w:lineRule="auto"/>
      </w:pPr>
      <w:r>
        <w:t>Thank you for your consideration</w:t>
      </w:r>
      <w:r w:rsidR="00F044A2">
        <w:t xml:space="preserve"> and we look forward to hearing from you soon!</w:t>
      </w:r>
    </w:p>
    <w:p w14:paraId="598083F4" w14:textId="77777777" w:rsidR="00693C84" w:rsidRDefault="00693C84" w:rsidP="00D8648C">
      <w:pPr>
        <w:spacing w:after="240" w:line="300" w:lineRule="auto"/>
      </w:pPr>
    </w:p>
    <w:p w14:paraId="32530813" w14:textId="77777777" w:rsidR="00693C84" w:rsidRDefault="00745234" w:rsidP="00D8648C">
      <w:pPr>
        <w:spacing w:after="240" w:line="300" w:lineRule="auto"/>
      </w:pPr>
      <w:r>
        <w:t>Sonya Warden</w:t>
      </w:r>
    </w:p>
    <w:p w14:paraId="366991FA" w14:textId="77777777" w:rsidR="00693C84" w:rsidRDefault="00693C84" w:rsidP="00D8648C">
      <w:pPr>
        <w:spacing w:after="240" w:line="300" w:lineRule="auto"/>
      </w:pPr>
      <w:r>
        <w:t>CPEC Election Supervisor</w:t>
      </w:r>
    </w:p>
    <w:p w14:paraId="0B11EBD4" w14:textId="77777777" w:rsidR="0059433C" w:rsidRDefault="0017589F" w:rsidP="00D8648C">
      <w:pPr>
        <w:spacing w:after="240" w:line="300" w:lineRule="auto"/>
        <w:sectPr w:rsidR="0059433C" w:rsidSect="00287CBC">
          <w:headerReference w:type="default" r:id="rId8"/>
          <w:footerReference w:type="default" r:id="rId9"/>
          <w:pgSz w:w="12240" w:h="15840"/>
          <w:pgMar w:top="1080" w:right="1296" w:bottom="1080" w:left="1296" w:header="720" w:footer="720" w:gutter="0"/>
          <w:cols w:space="720"/>
          <w:docGrid w:linePitch="360"/>
        </w:sectPr>
      </w:pPr>
      <w:hyperlink r:id="rId10" w:history="1">
        <w:r w:rsidR="00F26EE5" w:rsidRPr="00AF717B">
          <w:rPr>
            <w:rStyle w:val="Hyperlink"/>
          </w:rPr>
          <w:t>wardens@cf.edu</w:t>
        </w:r>
      </w:hyperlink>
      <w:r w:rsidR="00654B20">
        <w:t>; extension</w:t>
      </w:r>
      <w:r w:rsidR="00F26EE5">
        <w:t xml:space="preserve"> 6179</w:t>
      </w:r>
    </w:p>
    <w:p w14:paraId="4990ECD8" w14:textId="77777777" w:rsidR="00654B20" w:rsidRDefault="00654B20" w:rsidP="00D8648C">
      <w:pPr>
        <w:spacing w:after="240" w:line="300" w:lineRule="auto"/>
      </w:pPr>
    </w:p>
    <w:p w14:paraId="57DB0996" w14:textId="77777777" w:rsidR="00654B20" w:rsidRDefault="00654B20">
      <w:pPr>
        <w:spacing w:before="180" w:after="180" w:line="300" w:lineRule="auto"/>
      </w:pPr>
    </w:p>
    <w:p w14:paraId="090BA7A5" w14:textId="77777777" w:rsidR="00693C84" w:rsidRDefault="00693C84" w:rsidP="00D8648C">
      <w:pPr>
        <w:spacing w:after="240" w:line="300" w:lineRule="auto"/>
      </w:pPr>
    </w:p>
    <w:p w14:paraId="1F2B2ADA" w14:textId="77777777" w:rsidR="00654B20" w:rsidRDefault="00654B20" w:rsidP="00654B20">
      <w:pPr>
        <w:spacing w:after="240" w:line="300" w:lineRule="auto"/>
      </w:pPr>
      <w:r>
        <w:t>I hereby</w:t>
      </w:r>
      <w:r w:rsidR="004A56C2">
        <w:t xml:space="preserve"> volunteer to serve/</w:t>
      </w:r>
      <w:r>
        <w:t>nominate</w:t>
      </w:r>
    </w:p>
    <w:p w14:paraId="5617B2BA" w14:textId="77777777" w:rsidR="00654B20" w:rsidRDefault="00654B20" w:rsidP="00654B20">
      <w:pPr>
        <w:spacing w:after="240" w:line="300" w:lineRule="auto"/>
      </w:pPr>
    </w:p>
    <w:p w14:paraId="663078FD" w14:textId="77777777" w:rsidR="00654B20" w:rsidRDefault="00654B20" w:rsidP="00654B20">
      <w:pPr>
        <w:tabs>
          <w:tab w:val="right" w:pos="9630"/>
        </w:tabs>
        <w:spacing w:line="300" w:lineRule="auto"/>
        <w:rPr>
          <w:u w:val="single"/>
        </w:rPr>
      </w:pPr>
      <w:r w:rsidRPr="00654B20">
        <w:rPr>
          <w:u w:val="single"/>
        </w:rPr>
        <w:tab/>
      </w:r>
    </w:p>
    <w:p w14:paraId="6C9E5F91" w14:textId="77777777" w:rsidR="00654B20" w:rsidRDefault="00654B20" w:rsidP="00654B20">
      <w:pPr>
        <w:tabs>
          <w:tab w:val="right" w:pos="9630"/>
        </w:tabs>
        <w:spacing w:after="240" w:line="300" w:lineRule="auto"/>
        <w:rPr>
          <w:u w:val="single"/>
        </w:rPr>
      </w:pPr>
      <w:r>
        <w:t>Name of nominee</w:t>
      </w:r>
    </w:p>
    <w:p w14:paraId="12C53FD4" w14:textId="77777777" w:rsidR="00654B20" w:rsidRDefault="00654B20" w:rsidP="00654B20">
      <w:pPr>
        <w:tabs>
          <w:tab w:val="right" w:pos="9630"/>
        </w:tabs>
        <w:spacing w:after="240" w:line="300" w:lineRule="auto"/>
      </w:pPr>
    </w:p>
    <w:p w14:paraId="342E6F20" w14:textId="77777777" w:rsidR="00654B20" w:rsidRDefault="00654B20" w:rsidP="00654B20">
      <w:pPr>
        <w:tabs>
          <w:tab w:val="right" w:pos="9630"/>
        </w:tabs>
        <w:spacing w:after="240" w:line="300" w:lineRule="auto"/>
      </w:pPr>
    </w:p>
    <w:p w14:paraId="7469E08F" w14:textId="77777777" w:rsidR="00654B20" w:rsidRDefault="00654B20" w:rsidP="00654B20">
      <w:pPr>
        <w:tabs>
          <w:tab w:val="right" w:pos="9630"/>
        </w:tabs>
        <w:spacing w:line="300" w:lineRule="auto"/>
        <w:rPr>
          <w:u w:val="single"/>
        </w:rPr>
      </w:pPr>
      <w:r>
        <w:rPr>
          <w:u w:val="single"/>
        </w:rPr>
        <w:tab/>
      </w:r>
    </w:p>
    <w:p w14:paraId="1CD8C829" w14:textId="77777777" w:rsidR="00654B20" w:rsidRDefault="00654B20" w:rsidP="00654B20">
      <w:pPr>
        <w:tabs>
          <w:tab w:val="right" w:pos="9630"/>
        </w:tabs>
        <w:spacing w:line="300" w:lineRule="auto"/>
        <w:rPr>
          <w:u w:val="single"/>
        </w:rPr>
      </w:pPr>
      <w:r>
        <w:t>Name of person submitting nominee</w:t>
      </w:r>
    </w:p>
    <w:p w14:paraId="43838A43" w14:textId="77777777" w:rsidR="00654B20" w:rsidRDefault="00654B20" w:rsidP="00654B20">
      <w:pPr>
        <w:tabs>
          <w:tab w:val="right" w:pos="9630"/>
        </w:tabs>
        <w:spacing w:after="240" w:line="300" w:lineRule="auto"/>
      </w:pPr>
    </w:p>
    <w:p w14:paraId="285BFD1D" w14:textId="77777777" w:rsidR="00654B20" w:rsidRDefault="00654B20" w:rsidP="00654B20">
      <w:pPr>
        <w:tabs>
          <w:tab w:val="right" w:pos="9630"/>
        </w:tabs>
        <w:spacing w:after="240" w:line="300" w:lineRule="auto"/>
        <w:rPr>
          <w:u w:val="single"/>
        </w:rPr>
      </w:pPr>
    </w:p>
    <w:p w14:paraId="6C0A1407" w14:textId="77777777" w:rsidR="00654B20" w:rsidRPr="00654B20" w:rsidRDefault="00654B20" w:rsidP="00654B20">
      <w:pPr>
        <w:tabs>
          <w:tab w:val="right" w:pos="9630"/>
        </w:tabs>
        <w:spacing w:after="240" w:line="300" w:lineRule="auto"/>
      </w:pPr>
      <w:r w:rsidRPr="00654B20">
        <w:t xml:space="preserve">I accept the nomination to represent Group </w:t>
      </w:r>
      <w:sdt>
        <w:sdtPr>
          <w:id w:val="-172737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  </w:t>
      </w:r>
      <w:r w:rsidRPr="00654B20">
        <w:t xml:space="preserve">  </w:t>
      </w:r>
      <w:sdt>
        <w:sdtPr>
          <w:id w:val="58772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</w:t>
      </w:r>
      <w:r w:rsidRPr="00654B20">
        <w:t xml:space="preserve"> </w:t>
      </w:r>
      <w:r>
        <w:t xml:space="preserve">  </w:t>
      </w:r>
      <w:r w:rsidRPr="00654B20">
        <w:t xml:space="preserve"> </w:t>
      </w:r>
      <w:sdt>
        <w:sdtPr>
          <w:id w:val="153908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  </w:t>
      </w:r>
      <w:r w:rsidRPr="00654B20">
        <w:t xml:space="preserve">  </w:t>
      </w:r>
      <w:sdt>
        <w:sdtPr>
          <w:id w:val="-68312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4</w:t>
      </w:r>
      <w:r w:rsidRPr="00654B20">
        <w:t xml:space="preserve"> </w:t>
      </w:r>
      <w:r>
        <w:t xml:space="preserve">  </w:t>
      </w:r>
      <w:r w:rsidRPr="00654B20">
        <w:t xml:space="preserve"> </w:t>
      </w:r>
      <w:sdt>
        <w:sdtPr>
          <w:id w:val="-198145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 (please check box to the left of your group number)</w:t>
      </w:r>
    </w:p>
    <w:p w14:paraId="59AF5038" w14:textId="77777777" w:rsidR="00654B20" w:rsidRPr="00654B20" w:rsidRDefault="00654B20" w:rsidP="00654B20">
      <w:pPr>
        <w:tabs>
          <w:tab w:val="right" w:pos="9630"/>
        </w:tabs>
        <w:spacing w:after="240" w:line="300" w:lineRule="auto"/>
        <w:rPr>
          <w:u w:val="single"/>
        </w:rPr>
      </w:pPr>
    </w:p>
    <w:p w14:paraId="35A561F7" w14:textId="77777777" w:rsidR="00654B20" w:rsidRDefault="00654B20" w:rsidP="00654B20">
      <w:pPr>
        <w:tabs>
          <w:tab w:val="right" w:pos="9630"/>
        </w:tabs>
        <w:spacing w:line="300" w:lineRule="auto"/>
        <w:rPr>
          <w:u w:val="single"/>
        </w:rPr>
      </w:pPr>
    </w:p>
    <w:p w14:paraId="24AC109B" w14:textId="77777777" w:rsidR="00654B20" w:rsidRPr="00654B20" w:rsidRDefault="00654B20" w:rsidP="00654B20">
      <w:pPr>
        <w:tabs>
          <w:tab w:val="right" w:pos="9630"/>
        </w:tabs>
        <w:spacing w:line="300" w:lineRule="auto"/>
        <w:rPr>
          <w:u w:val="single"/>
        </w:rPr>
      </w:pPr>
      <w:r>
        <w:rPr>
          <w:u w:val="single"/>
        </w:rPr>
        <w:tab/>
      </w:r>
    </w:p>
    <w:p w14:paraId="7805D5E8" w14:textId="77777777" w:rsidR="00654B20" w:rsidRDefault="00654B20" w:rsidP="00654B20">
      <w:pPr>
        <w:tabs>
          <w:tab w:val="right" w:pos="9630"/>
        </w:tabs>
        <w:spacing w:line="300" w:lineRule="auto"/>
      </w:pPr>
      <w:r>
        <w:t>Signature of nominee</w:t>
      </w:r>
    </w:p>
    <w:p w14:paraId="12EC300D" w14:textId="77777777" w:rsidR="00654B20" w:rsidRDefault="00654B20" w:rsidP="00654B20">
      <w:pPr>
        <w:tabs>
          <w:tab w:val="right" w:pos="9630"/>
        </w:tabs>
        <w:spacing w:line="300" w:lineRule="auto"/>
      </w:pPr>
    </w:p>
    <w:p w14:paraId="09FC257D" w14:textId="77777777" w:rsidR="00654B20" w:rsidRDefault="00654B20" w:rsidP="00654B20">
      <w:pPr>
        <w:tabs>
          <w:tab w:val="right" w:pos="9630"/>
        </w:tabs>
        <w:spacing w:line="300" w:lineRule="auto"/>
      </w:pPr>
    </w:p>
    <w:p w14:paraId="2936D9D2" w14:textId="77777777" w:rsidR="00654B20" w:rsidRPr="008C5DBB" w:rsidRDefault="00654B20" w:rsidP="008C5DBB">
      <w:pPr>
        <w:tabs>
          <w:tab w:val="center" w:pos="4590"/>
          <w:tab w:val="right" w:pos="9630"/>
        </w:tabs>
        <w:spacing w:line="300" w:lineRule="auto"/>
        <w:rPr>
          <w:u w:val="single"/>
        </w:rPr>
      </w:pPr>
      <w:r w:rsidRPr="00654B20">
        <w:rPr>
          <w:u w:val="single"/>
        </w:rPr>
        <w:tab/>
      </w:r>
      <w:r w:rsidR="008C5DBB" w:rsidRPr="008C5DBB">
        <w:t xml:space="preserve"> </w:t>
      </w:r>
      <w:r w:rsidR="008C5DBB">
        <w:t xml:space="preserve">   </w:t>
      </w:r>
      <w:r w:rsidR="008C5DBB" w:rsidRPr="008C5DBB">
        <w:t xml:space="preserve"> </w:t>
      </w:r>
      <w:r w:rsidR="008C5DBB">
        <w:t xml:space="preserve">     </w:t>
      </w:r>
      <w:r w:rsidR="008C5DBB" w:rsidRPr="008C5DBB">
        <w:rPr>
          <w:u w:val="single"/>
        </w:rPr>
        <w:tab/>
      </w:r>
    </w:p>
    <w:p w14:paraId="384F039D" w14:textId="77777777" w:rsidR="00654B20" w:rsidRDefault="00654B20" w:rsidP="00654B20">
      <w:pPr>
        <w:tabs>
          <w:tab w:val="right" w:pos="9630"/>
        </w:tabs>
        <w:spacing w:after="240" w:line="300" w:lineRule="auto"/>
        <w:rPr>
          <w:u w:val="single"/>
        </w:rPr>
      </w:pPr>
      <w:r>
        <w:t>Extension of nominee</w:t>
      </w:r>
      <w:r>
        <w:tab/>
        <w:t>Email address of nominee</w:t>
      </w:r>
    </w:p>
    <w:p w14:paraId="4A4A6BF6" w14:textId="77777777" w:rsidR="00654B20" w:rsidRDefault="00654B20" w:rsidP="00654B20">
      <w:pPr>
        <w:tabs>
          <w:tab w:val="right" w:pos="9630"/>
        </w:tabs>
        <w:spacing w:after="240" w:line="300" w:lineRule="auto"/>
        <w:rPr>
          <w:u w:val="single"/>
        </w:rPr>
      </w:pPr>
    </w:p>
    <w:p w14:paraId="241C929D" w14:textId="77777777" w:rsidR="00654B20" w:rsidRPr="00654B20" w:rsidRDefault="00654B20" w:rsidP="00654B20">
      <w:pPr>
        <w:tabs>
          <w:tab w:val="right" w:pos="9630"/>
        </w:tabs>
        <w:spacing w:line="300" w:lineRule="auto"/>
        <w:rPr>
          <w:u w:val="single"/>
        </w:rPr>
      </w:pPr>
      <w:r>
        <w:rPr>
          <w:u w:val="single"/>
        </w:rPr>
        <w:tab/>
      </w:r>
    </w:p>
    <w:p w14:paraId="77314721" w14:textId="77777777" w:rsidR="00654B20" w:rsidRDefault="00654B20" w:rsidP="00152BEF">
      <w:pPr>
        <w:spacing w:after="120" w:line="300" w:lineRule="auto"/>
      </w:pPr>
      <w:r>
        <w:t>Signature of supervisor of nominee</w:t>
      </w:r>
    </w:p>
    <w:p w14:paraId="3882C2BC" w14:textId="77777777" w:rsidR="00152BEF" w:rsidRDefault="00152BEF" w:rsidP="00654B20">
      <w:pPr>
        <w:spacing w:after="240" w:line="300" w:lineRule="auto"/>
      </w:pPr>
    </w:p>
    <w:p w14:paraId="0B7588FB" w14:textId="77777777" w:rsidR="00950898" w:rsidRPr="00C624BC" w:rsidRDefault="00950898" w:rsidP="00152BEF">
      <w:pPr>
        <w:pStyle w:val="Footer"/>
        <w:tabs>
          <w:tab w:val="clear" w:pos="4680"/>
          <w:tab w:val="clear" w:pos="9360"/>
          <w:tab w:val="center" w:pos="4860"/>
          <w:tab w:val="right" w:pos="9630"/>
        </w:tabs>
      </w:pPr>
      <w:r>
        <w:t>3/3/202</w:t>
      </w:r>
      <w:r w:rsidR="00F26EE5">
        <w:t>3</w:t>
      </w:r>
      <w:r>
        <w:tab/>
        <w:t xml:space="preserve">Please return </w:t>
      </w:r>
      <w:r w:rsidR="00F26EE5">
        <w:t xml:space="preserve">to Sonya Warden </w:t>
      </w:r>
      <w:r>
        <w:t>by 03/31/202</w:t>
      </w:r>
      <w:r w:rsidR="00F26EE5">
        <w:t>3</w:t>
      </w:r>
      <w:r>
        <w:tab/>
      </w:r>
      <w:r>
        <w:fldChar w:fldCharType="begin"/>
      </w:r>
      <w:r>
        <w:instrText xml:space="preserve"> PAGE   \* MERGEFORMAT </w:instrText>
      </w:r>
      <w:r>
        <w:fldChar w:fldCharType="separate"/>
      </w:r>
      <w:r>
        <w:t>2</w:t>
      </w:r>
      <w:r>
        <w:rPr>
          <w:noProof/>
        </w:rPr>
        <w:fldChar w:fldCharType="end"/>
      </w:r>
    </w:p>
    <w:sectPr w:rsidR="00950898" w:rsidRPr="00C624BC" w:rsidSect="00152BEF">
      <w:headerReference w:type="default" r:id="rId11"/>
      <w:footerReference w:type="default" r:id="rId12"/>
      <w:pgSz w:w="12240" w:h="15840"/>
      <w:pgMar w:top="1080" w:right="1296" w:bottom="360" w:left="1296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205F" w14:textId="77777777" w:rsidR="00950898" w:rsidRDefault="00950898" w:rsidP="00D64124">
      <w:r>
        <w:separator/>
      </w:r>
    </w:p>
  </w:endnote>
  <w:endnote w:type="continuationSeparator" w:id="0">
    <w:p w14:paraId="52D83234" w14:textId="77777777" w:rsidR="00950898" w:rsidRDefault="00950898" w:rsidP="00D6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323C" w14:textId="77777777" w:rsidR="00950898" w:rsidRDefault="00950898" w:rsidP="00D64124">
    <w:pPr>
      <w:pStyle w:val="Footer"/>
      <w:tabs>
        <w:tab w:val="clear" w:pos="4680"/>
        <w:tab w:val="clear" w:pos="9360"/>
        <w:tab w:val="center" w:pos="4860"/>
        <w:tab w:val="right" w:pos="9630"/>
      </w:tabs>
    </w:pPr>
    <w:r>
      <w:t>3/3/202</w:t>
    </w:r>
    <w:r w:rsidR="00F26EE5">
      <w:t>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5E57" w14:textId="77777777" w:rsidR="00950898" w:rsidRPr="00152BEF" w:rsidRDefault="00950898" w:rsidP="00152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C121" w14:textId="77777777" w:rsidR="00950898" w:rsidRDefault="00950898" w:rsidP="00D64124">
      <w:r>
        <w:separator/>
      </w:r>
    </w:p>
  </w:footnote>
  <w:footnote w:type="continuationSeparator" w:id="0">
    <w:p w14:paraId="219A0C36" w14:textId="77777777" w:rsidR="00950898" w:rsidRDefault="00950898" w:rsidP="00D6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AD9A" w14:textId="77777777" w:rsidR="00950898" w:rsidRDefault="00950898" w:rsidP="00D64124">
    <w:pPr>
      <w:pStyle w:val="Header"/>
      <w:tabs>
        <w:tab w:val="clear" w:pos="4680"/>
        <w:tab w:val="clear" w:pos="9360"/>
        <w:tab w:val="center" w:pos="4860"/>
        <w:tab w:val="right" w:pos="96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9691804" wp14:editId="5FCB29DE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932688" cy="6858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CPEC</w:t>
    </w:r>
  </w:p>
  <w:p w14:paraId="2075ECB3" w14:textId="77777777" w:rsidR="00950898" w:rsidRDefault="00950898" w:rsidP="00D64124">
    <w:pPr>
      <w:pStyle w:val="Header"/>
      <w:tabs>
        <w:tab w:val="clear" w:pos="4680"/>
        <w:tab w:val="clear" w:pos="9360"/>
        <w:tab w:val="center" w:pos="4860"/>
        <w:tab w:val="right" w:pos="9630"/>
      </w:tabs>
    </w:pPr>
    <w:r>
      <w:tab/>
    </w:r>
    <w:r>
      <w:tab/>
      <w:t>Call for Representative Nominations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78C9" w14:textId="77777777" w:rsidR="00950898" w:rsidRDefault="00950898" w:rsidP="00D64124">
    <w:pPr>
      <w:pStyle w:val="Header"/>
      <w:tabs>
        <w:tab w:val="clear" w:pos="4680"/>
        <w:tab w:val="clear" w:pos="9360"/>
        <w:tab w:val="center" w:pos="4860"/>
        <w:tab w:val="right" w:pos="963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0121061" wp14:editId="200B0DD7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932688" cy="685800"/>
          <wp:effectExtent l="0" t="0" r="127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CPEC</w:t>
    </w:r>
  </w:p>
  <w:p w14:paraId="2EC28EFD" w14:textId="77777777" w:rsidR="00950898" w:rsidRDefault="00950898" w:rsidP="00D64124">
    <w:pPr>
      <w:pStyle w:val="Header"/>
      <w:tabs>
        <w:tab w:val="clear" w:pos="4680"/>
        <w:tab w:val="clear" w:pos="9360"/>
        <w:tab w:val="center" w:pos="4860"/>
        <w:tab w:val="right" w:pos="9630"/>
      </w:tabs>
    </w:pPr>
    <w:r>
      <w:tab/>
    </w:r>
    <w:r>
      <w:tab/>
      <w:t>Representative Nominations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51BA"/>
    <w:multiLevelType w:val="multilevel"/>
    <w:tmpl w:val="0409001D"/>
    <w:styleLink w:val="Defaul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61F5C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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C5"/>
    <w:rsid w:val="00041766"/>
    <w:rsid w:val="00050638"/>
    <w:rsid w:val="00066DAD"/>
    <w:rsid w:val="00086707"/>
    <w:rsid w:val="00134EA6"/>
    <w:rsid w:val="00152BEF"/>
    <w:rsid w:val="0017589F"/>
    <w:rsid w:val="00192C8C"/>
    <w:rsid w:val="00194E2A"/>
    <w:rsid w:val="001C1FA0"/>
    <w:rsid w:val="001E6F94"/>
    <w:rsid w:val="00283464"/>
    <w:rsid w:val="002851B5"/>
    <w:rsid w:val="00287CBC"/>
    <w:rsid w:val="00382992"/>
    <w:rsid w:val="00383981"/>
    <w:rsid w:val="00431DF9"/>
    <w:rsid w:val="004A56C2"/>
    <w:rsid w:val="0059433C"/>
    <w:rsid w:val="005B1C47"/>
    <w:rsid w:val="005C1ADE"/>
    <w:rsid w:val="00654B20"/>
    <w:rsid w:val="00693C84"/>
    <w:rsid w:val="006F54C5"/>
    <w:rsid w:val="00745234"/>
    <w:rsid w:val="00774B0E"/>
    <w:rsid w:val="007A212A"/>
    <w:rsid w:val="007F5EED"/>
    <w:rsid w:val="008C5DBB"/>
    <w:rsid w:val="00950898"/>
    <w:rsid w:val="009848D0"/>
    <w:rsid w:val="009A384A"/>
    <w:rsid w:val="00A43AB1"/>
    <w:rsid w:val="00AB7056"/>
    <w:rsid w:val="00BC475C"/>
    <w:rsid w:val="00C624BC"/>
    <w:rsid w:val="00C85DCE"/>
    <w:rsid w:val="00CC1D43"/>
    <w:rsid w:val="00CD4465"/>
    <w:rsid w:val="00D4146F"/>
    <w:rsid w:val="00D64124"/>
    <w:rsid w:val="00D80B3E"/>
    <w:rsid w:val="00D8648C"/>
    <w:rsid w:val="00EA27B3"/>
    <w:rsid w:val="00EA7125"/>
    <w:rsid w:val="00F044A2"/>
    <w:rsid w:val="00F26EE5"/>
    <w:rsid w:val="00F56574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8DD7EB"/>
  <w15:chartTrackingRefBased/>
  <w15:docId w15:val="{3C301060-B3A9-4F04-B6CE-D87F2905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theme="minorBidi"/>
        <w:sz w:val="24"/>
        <w:szCs w:val="22"/>
        <w:lang w:val="en-US" w:eastAsia="en-US" w:bidi="ar-SA"/>
      </w:rPr>
    </w:rPrDefault>
    <w:pPrDefault>
      <w:pPr>
        <w:spacing w:before="180" w:after="18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C47"/>
    <w:pPr>
      <w:spacing w:before="0" w:after="0" w:line="240" w:lineRule="auto"/>
    </w:pPr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B1C47"/>
    <w:pPr>
      <w:keepNext/>
      <w:spacing w:before="120" w:after="60" w:line="30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1C47"/>
    <w:pPr>
      <w:keepNext/>
      <w:spacing w:before="120" w:after="60" w:line="300" w:lineRule="auto"/>
      <w:outlineLvl w:val="1"/>
    </w:pPr>
    <w:rPr>
      <w:rFonts w:cstheme="minorBidi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1C47"/>
    <w:pPr>
      <w:keepNext/>
      <w:spacing w:before="240" w:after="60" w:line="300" w:lineRule="auto"/>
      <w:outlineLvl w:val="2"/>
    </w:pPr>
    <w:rPr>
      <w:rFonts w:cstheme="minorBidi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D4146F"/>
    <w:rPr>
      <w:rFonts w:ascii="Courier New" w:hAnsi="Courier New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46F"/>
    <w:rPr>
      <w:rFonts w:ascii="Courier New" w:hAnsi="Courier New" w:cs="Consolas"/>
      <w:sz w:val="20"/>
      <w:szCs w:val="21"/>
    </w:rPr>
  </w:style>
  <w:style w:type="character" w:customStyle="1" w:styleId="Heading1Char">
    <w:name w:val="Heading 1 Char"/>
    <w:link w:val="Heading1"/>
    <w:rsid w:val="005B1C47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5B1C47"/>
    <w:rPr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rsid w:val="005B1C47"/>
    <w:rPr>
      <w:b/>
      <w:sz w:val="28"/>
    </w:rPr>
  </w:style>
  <w:style w:type="paragraph" w:customStyle="1" w:styleId="AccessibleHStyle2">
    <w:name w:val="AccessibleHStyle2"/>
    <w:basedOn w:val="Heading3"/>
    <w:link w:val="AccessibleHStyle2Char"/>
    <w:qFormat/>
    <w:rsid w:val="00382992"/>
  </w:style>
  <w:style w:type="character" w:customStyle="1" w:styleId="AccessibleHStyle2Char">
    <w:name w:val="AccessibleHStyle2 Char"/>
    <w:basedOn w:val="Heading3Char"/>
    <w:link w:val="AccessibleHStyle2"/>
    <w:rsid w:val="00382992"/>
    <w:rPr>
      <w:rFonts w:ascii="Arial" w:eastAsiaTheme="majorEastAsia" w:hAnsi="Arial" w:cstheme="majorBidi"/>
      <w:b/>
      <w:bCs/>
      <w:color w:val="061F5C"/>
      <w:sz w:val="26"/>
      <w:szCs w:val="24"/>
    </w:rPr>
  </w:style>
  <w:style w:type="paragraph" w:customStyle="1" w:styleId="A-1Text1">
    <w:name w:val="A-1Text1"/>
    <w:basedOn w:val="Normal"/>
    <w:link w:val="A-1Text1Char"/>
    <w:qFormat/>
    <w:rsid w:val="00382992"/>
  </w:style>
  <w:style w:type="character" w:customStyle="1" w:styleId="A-1Text1Char">
    <w:name w:val="A-1Text1 Char"/>
    <w:basedOn w:val="DefaultParagraphFont"/>
    <w:link w:val="A-1Text1"/>
    <w:rsid w:val="00382992"/>
  </w:style>
  <w:style w:type="paragraph" w:customStyle="1" w:styleId="A-H3">
    <w:name w:val="A-H3"/>
    <w:basedOn w:val="Heading3"/>
    <w:link w:val="A-H3Char"/>
    <w:qFormat/>
    <w:rsid w:val="00382992"/>
  </w:style>
  <w:style w:type="character" w:customStyle="1" w:styleId="A-H3Char">
    <w:name w:val="A-H3 Char"/>
    <w:basedOn w:val="Heading3Char"/>
    <w:link w:val="A-H3"/>
    <w:rsid w:val="00382992"/>
    <w:rPr>
      <w:rFonts w:ascii="Arial" w:eastAsiaTheme="majorEastAsia" w:hAnsi="Arial" w:cstheme="majorBidi"/>
      <w:b/>
      <w:bCs/>
      <w:color w:val="061F5C"/>
      <w:sz w:val="26"/>
      <w:szCs w:val="24"/>
    </w:rPr>
  </w:style>
  <w:style w:type="paragraph" w:customStyle="1" w:styleId="A-H2">
    <w:name w:val="A-H2"/>
    <w:basedOn w:val="Heading3"/>
    <w:link w:val="A-H2Char"/>
    <w:qFormat/>
    <w:rsid w:val="00382992"/>
    <w:pPr>
      <w:spacing w:before="180"/>
    </w:pPr>
  </w:style>
  <w:style w:type="character" w:customStyle="1" w:styleId="A-H2Char">
    <w:name w:val="A-H2 Char"/>
    <w:basedOn w:val="Heading3Char"/>
    <w:link w:val="A-H2"/>
    <w:rsid w:val="00382992"/>
    <w:rPr>
      <w:rFonts w:ascii="Arial" w:eastAsiaTheme="majorEastAsia" w:hAnsi="Arial" w:cstheme="majorBidi"/>
      <w:b/>
      <w:bCs/>
      <w:color w:val="061F5C"/>
      <w:sz w:val="26"/>
      <w:szCs w:val="24"/>
    </w:rPr>
  </w:style>
  <w:style w:type="paragraph" w:customStyle="1" w:styleId="A-H1">
    <w:name w:val="A-H1"/>
    <w:basedOn w:val="Heading1"/>
    <w:link w:val="A-H1Char"/>
    <w:qFormat/>
    <w:rsid w:val="00382992"/>
  </w:style>
  <w:style w:type="character" w:customStyle="1" w:styleId="A-H1Char">
    <w:name w:val="A-H1 Char"/>
    <w:basedOn w:val="Heading1Char"/>
    <w:link w:val="A-H1"/>
    <w:rsid w:val="00382992"/>
    <w:rPr>
      <w:rFonts w:eastAsiaTheme="majorEastAsia" w:cstheme="majorBidi"/>
      <w:b/>
      <w:bCs/>
      <w:color w:val="061F5C"/>
      <w:kern w:val="32"/>
      <w:sz w:val="28"/>
      <w:szCs w:val="28"/>
    </w:rPr>
  </w:style>
  <w:style w:type="paragraph" w:customStyle="1" w:styleId="zzz">
    <w:name w:val="zzz"/>
    <w:basedOn w:val="Heading3"/>
    <w:link w:val="zzzChar"/>
    <w:qFormat/>
    <w:rsid w:val="00134EA6"/>
  </w:style>
  <w:style w:type="character" w:customStyle="1" w:styleId="zzzChar">
    <w:name w:val="zzz Char"/>
    <w:basedOn w:val="Heading3Char"/>
    <w:link w:val="zzz"/>
    <w:rsid w:val="00134EA6"/>
    <w:rPr>
      <w:rFonts w:ascii="Arial" w:eastAsiaTheme="majorEastAsia" w:hAnsi="Arial" w:cstheme="majorBidi"/>
      <w:b/>
      <w:bCs/>
      <w:color w:val="061F5C"/>
      <w:sz w:val="26"/>
      <w:szCs w:val="24"/>
    </w:rPr>
  </w:style>
  <w:style w:type="numbering" w:customStyle="1" w:styleId="Default">
    <w:name w:val="Default"/>
    <w:uiPriority w:val="99"/>
    <w:rsid w:val="00C85DC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F54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4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4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124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64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124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ide.cf.edu/departments/cpec/CPECbylaws2021fina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wardens@cf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Keefer</dc:creator>
  <cp:keywords/>
  <dc:description/>
  <cp:lastModifiedBy>McGinnes, Lisa</cp:lastModifiedBy>
  <cp:revision>2</cp:revision>
  <dcterms:created xsi:type="dcterms:W3CDTF">2023-03-03T19:33:00Z</dcterms:created>
  <dcterms:modified xsi:type="dcterms:W3CDTF">2023-03-03T19:33:00Z</dcterms:modified>
</cp:coreProperties>
</file>